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CB2" w:rsidRDefault="00205CB2" w:rsidP="00205CB2">
      <w:pPr>
        <w:jc w:val="center"/>
        <w:rPr>
          <w:b/>
          <w:sz w:val="32"/>
          <w:szCs w:val="32"/>
        </w:rPr>
      </w:pPr>
    </w:p>
    <w:p w:rsidR="0016797A" w:rsidRDefault="0016797A" w:rsidP="00CE0132">
      <w:pPr>
        <w:pStyle w:val="Title"/>
        <w:jc w:val="center"/>
        <w:rPr>
          <w:b/>
          <w:color w:val="auto"/>
          <w:sz w:val="32"/>
          <w:szCs w:val="32"/>
        </w:rPr>
      </w:pPr>
    </w:p>
    <w:p w:rsidR="00DD385D" w:rsidRPr="00CE0132" w:rsidRDefault="00205CB2" w:rsidP="00CE0132">
      <w:pPr>
        <w:pStyle w:val="Title"/>
        <w:jc w:val="center"/>
        <w:rPr>
          <w:b/>
          <w:color w:val="auto"/>
          <w:sz w:val="32"/>
          <w:szCs w:val="32"/>
        </w:rPr>
      </w:pPr>
      <w:r w:rsidRPr="00CE0132">
        <w:rPr>
          <w:b/>
          <w:color w:val="auto"/>
          <w:sz w:val="32"/>
          <w:szCs w:val="32"/>
        </w:rPr>
        <w:t>Company Profile- Eastman</w:t>
      </w:r>
      <w:r w:rsidR="008A6547" w:rsidRPr="00CE0132">
        <w:rPr>
          <w:b/>
          <w:color w:val="auto"/>
          <w:sz w:val="32"/>
          <w:szCs w:val="32"/>
        </w:rPr>
        <w:t xml:space="preserve">Auto &amp; Power </w:t>
      </w:r>
      <w:r w:rsidR="00CE0132" w:rsidRPr="00CE0132">
        <w:rPr>
          <w:b/>
          <w:color w:val="auto"/>
          <w:sz w:val="32"/>
          <w:szCs w:val="32"/>
        </w:rPr>
        <w:t>Ltd.</w:t>
      </w:r>
      <w:r w:rsidR="008A6547" w:rsidRPr="00CE0132">
        <w:rPr>
          <w:b/>
          <w:color w:val="auto"/>
          <w:sz w:val="32"/>
          <w:szCs w:val="32"/>
        </w:rPr>
        <w:t xml:space="preserve"> (EAPL)</w:t>
      </w:r>
    </w:p>
    <w:p w:rsidR="002248DB" w:rsidRDefault="00FF0199" w:rsidP="0025242F">
      <w:pPr>
        <w:pStyle w:val="gmail-msolistparagraph"/>
        <w:jc w:val="both"/>
        <w:rPr>
          <w:rFonts w:asciiTheme="minorHAnsi" w:hAnsiTheme="minorHAnsi" w:cstheme="minorHAnsi"/>
          <w:sz w:val="22"/>
          <w:szCs w:val="22"/>
        </w:rPr>
      </w:pPr>
      <w:r>
        <w:rPr>
          <w:rFonts w:asciiTheme="minorHAnsi" w:hAnsiTheme="minorHAnsi" w:cstheme="minorHAnsi"/>
          <w:sz w:val="22"/>
          <w:szCs w:val="22"/>
        </w:rPr>
        <w:t>Established in 2006</w:t>
      </w:r>
      <w:r w:rsidR="002248DB">
        <w:rPr>
          <w:rFonts w:asciiTheme="minorHAnsi" w:hAnsiTheme="minorHAnsi" w:cstheme="minorHAnsi"/>
          <w:sz w:val="22"/>
          <w:szCs w:val="22"/>
        </w:rPr>
        <w:t xml:space="preserve">, </w:t>
      </w:r>
      <w:r w:rsidR="0025242F">
        <w:rPr>
          <w:rFonts w:asciiTheme="minorHAnsi" w:hAnsiTheme="minorHAnsi" w:cstheme="minorHAnsi"/>
          <w:sz w:val="22"/>
          <w:szCs w:val="22"/>
        </w:rPr>
        <w:t>Eastman Auto &amp; Power limited (EAPL)</w:t>
      </w:r>
      <w:r w:rsidR="002248DB">
        <w:rPr>
          <w:rFonts w:asciiTheme="minorHAnsi" w:hAnsiTheme="minorHAnsi" w:cstheme="minorHAnsi"/>
          <w:sz w:val="22"/>
          <w:szCs w:val="22"/>
        </w:rPr>
        <w:t xml:space="preserve"> is the leading manufacturer, supplier and exporter of all kinds of energy storage solutions and solar solutions with manufacturing and research units in India. The range of products offered by Eastman is known for its quality, durability and performance. The company provides batteries for v</w:t>
      </w:r>
      <w:r w:rsidR="00B57FD0">
        <w:rPr>
          <w:rFonts w:asciiTheme="minorHAnsi" w:hAnsiTheme="minorHAnsi" w:cstheme="minorHAnsi"/>
          <w:sz w:val="22"/>
          <w:szCs w:val="22"/>
        </w:rPr>
        <w:t>ehicles, Inverters &amp; UPS system</w:t>
      </w:r>
      <w:r w:rsidR="002248DB">
        <w:rPr>
          <w:rFonts w:asciiTheme="minorHAnsi" w:hAnsiTheme="minorHAnsi" w:cstheme="minorHAnsi"/>
          <w:sz w:val="22"/>
          <w:szCs w:val="22"/>
        </w:rPr>
        <w:t xml:space="preserve"> applications as well as E-rickshaw and solar solutions. </w:t>
      </w:r>
    </w:p>
    <w:p w:rsidR="002248DB" w:rsidRDefault="002248DB" w:rsidP="0025242F">
      <w:pPr>
        <w:pStyle w:val="gmail-msolistparagraph"/>
        <w:jc w:val="both"/>
        <w:rPr>
          <w:rFonts w:asciiTheme="minorHAnsi" w:hAnsiTheme="minorHAnsi" w:cstheme="minorHAnsi"/>
          <w:sz w:val="22"/>
          <w:szCs w:val="22"/>
        </w:rPr>
      </w:pPr>
      <w:r>
        <w:rPr>
          <w:rFonts w:asciiTheme="minorHAnsi" w:hAnsiTheme="minorHAnsi" w:cstheme="minorHAnsi"/>
          <w:sz w:val="22"/>
          <w:szCs w:val="22"/>
        </w:rPr>
        <w:t xml:space="preserve">EAPL also provides the most comprehensive portfolio of customized packages, solutions and services along the solar PV product line for SOHO, Rooftop, Residential and CSR applications. The company offers support and maintenance services across the world help to ensure efficient solar and energy storage installations. </w:t>
      </w:r>
    </w:p>
    <w:p w:rsidR="002248DB" w:rsidRDefault="002248DB" w:rsidP="0025242F">
      <w:pPr>
        <w:pStyle w:val="gmail-msolistparagraph"/>
        <w:jc w:val="both"/>
        <w:rPr>
          <w:rFonts w:asciiTheme="minorHAnsi" w:hAnsiTheme="minorHAnsi" w:cstheme="minorHAnsi"/>
          <w:sz w:val="22"/>
          <w:szCs w:val="22"/>
        </w:rPr>
      </w:pPr>
      <w:r>
        <w:rPr>
          <w:rFonts w:asciiTheme="minorHAnsi" w:hAnsiTheme="minorHAnsi" w:cstheme="minorHAnsi"/>
          <w:sz w:val="22"/>
          <w:szCs w:val="22"/>
        </w:rPr>
        <w:t xml:space="preserve">At EAPL </w:t>
      </w:r>
      <w:r w:rsidR="0025242F">
        <w:rPr>
          <w:rFonts w:asciiTheme="minorHAnsi" w:hAnsiTheme="minorHAnsi" w:cstheme="minorHAnsi"/>
          <w:sz w:val="22"/>
          <w:szCs w:val="22"/>
        </w:rPr>
        <w:t>m</w:t>
      </w:r>
      <w:r>
        <w:rPr>
          <w:rFonts w:asciiTheme="minorHAnsi" w:hAnsiTheme="minorHAnsi" w:cstheme="minorHAnsi"/>
          <w:sz w:val="22"/>
          <w:szCs w:val="22"/>
        </w:rPr>
        <w:t xml:space="preserve">anufacturing happens to be </w:t>
      </w:r>
      <w:r w:rsidR="0016797A">
        <w:rPr>
          <w:rFonts w:asciiTheme="minorHAnsi" w:hAnsiTheme="minorHAnsi" w:cstheme="minorHAnsi"/>
          <w:sz w:val="22"/>
          <w:szCs w:val="22"/>
        </w:rPr>
        <w:t>the</w:t>
      </w:r>
      <w:r>
        <w:rPr>
          <w:rFonts w:asciiTheme="minorHAnsi" w:hAnsiTheme="minorHAnsi" w:cstheme="minorHAnsi"/>
          <w:sz w:val="22"/>
          <w:szCs w:val="22"/>
        </w:rPr>
        <w:t xml:space="preserve"> core thrust area and forms the very structure of operations. The </w:t>
      </w:r>
      <w:r w:rsidR="0025242F">
        <w:rPr>
          <w:rFonts w:asciiTheme="minorHAnsi" w:hAnsiTheme="minorHAnsi" w:cstheme="minorHAnsi"/>
          <w:sz w:val="22"/>
          <w:szCs w:val="22"/>
        </w:rPr>
        <w:t>state-of-the-art</w:t>
      </w:r>
      <w:r>
        <w:rPr>
          <w:rFonts w:asciiTheme="minorHAnsi" w:hAnsiTheme="minorHAnsi" w:cstheme="minorHAnsi"/>
          <w:sz w:val="22"/>
          <w:szCs w:val="22"/>
        </w:rPr>
        <w:t xml:space="preserve"> manufacturing facilities coupled with a</w:t>
      </w:r>
      <w:r w:rsidR="0025242F">
        <w:rPr>
          <w:rFonts w:asciiTheme="minorHAnsi" w:hAnsiTheme="minorHAnsi" w:cstheme="minorHAnsi"/>
          <w:sz w:val="22"/>
          <w:szCs w:val="22"/>
        </w:rPr>
        <w:t>n</w:t>
      </w:r>
      <w:r w:rsidR="00C707AB">
        <w:rPr>
          <w:rFonts w:asciiTheme="minorHAnsi" w:hAnsiTheme="minorHAnsi" w:cstheme="minorHAnsi"/>
          <w:sz w:val="22"/>
          <w:szCs w:val="22"/>
        </w:rPr>
        <w:t xml:space="preserve"> </w:t>
      </w:r>
      <w:r w:rsidR="0025242F">
        <w:rPr>
          <w:rFonts w:asciiTheme="minorHAnsi" w:hAnsiTheme="minorHAnsi" w:cstheme="minorHAnsi"/>
          <w:sz w:val="22"/>
          <w:szCs w:val="22"/>
        </w:rPr>
        <w:t>effective</w:t>
      </w:r>
      <w:r>
        <w:rPr>
          <w:rFonts w:asciiTheme="minorHAnsi" w:hAnsiTheme="minorHAnsi" w:cstheme="minorHAnsi"/>
          <w:sz w:val="22"/>
          <w:szCs w:val="22"/>
        </w:rPr>
        <w:t xml:space="preserve"> research and development cell ensures that </w:t>
      </w:r>
      <w:r w:rsidR="0025242F">
        <w:rPr>
          <w:rFonts w:asciiTheme="minorHAnsi" w:hAnsiTheme="minorHAnsi" w:cstheme="minorHAnsi"/>
          <w:sz w:val="22"/>
          <w:szCs w:val="22"/>
        </w:rPr>
        <w:t>the company</w:t>
      </w:r>
      <w:r>
        <w:rPr>
          <w:rFonts w:asciiTheme="minorHAnsi" w:hAnsiTheme="minorHAnsi" w:cstheme="minorHAnsi"/>
          <w:sz w:val="22"/>
          <w:szCs w:val="22"/>
        </w:rPr>
        <w:t xml:space="preserve"> stand</w:t>
      </w:r>
      <w:r w:rsidR="0025242F">
        <w:rPr>
          <w:rFonts w:asciiTheme="minorHAnsi" w:hAnsiTheme="minorHAnsi" w:cstheme="minorHAnsi"/>
          <w:sz w:val="22"/>
          <w:szCs w:val="22"/>
        </w:rPr>
        <w:t>s</w:t>
      </w:r>
      <w:r>
        <w:rPr>
          <w:rFonts w:asciiTheme="minorHAnsi" w:hAnsiTheme="minorHAnsi" w:cstheme="minorHAnsi"/>
          <w:sz w:val="22"/>
          <w:szCs w:val="22"/>
        </w:rPr>
        <w:t xml:space="preserve"> at the forefront of battery and solar services. Eastman Research and Development Cell is </w:t>
      </w:r>
      <w:r w:rsidR="0025242F">
        <w:rPr>
          <w:rFonts w:asciiTheme="minorHAnsi" w:hAnsiTheme="minorHAnsi" w:cstheme="minorHAnsi"/>
          <w:sz w:val="22"/>
          <w:szCs w:val="22"/>
        </w:rPr>
        <w:t>driven by innovation and determination to provide better product</w:t>
      </w:r>
      <w:r w:rsidR="0016797A">
        <w:rPr>
          <w:rFonts w:asciiTheme="minorHAnsi" w:hAnsiTheme="minorHAnsi" w:cstheme="minorHAnsi"/>
          <w:sz w:val="22"/>
          <w:szCs w:val="22"/>
        </w:rPr>
        <w:t>s</w:t>
      </w:r>
      <w:r w:rsidR="0025242F">
        <w:rPr>
          <w:rFonts w:asciiTheme="minorHAnsi" w:hAnsiTheme="minorHAnsi" w:cstheme="minorHAnsi"/>
          <w:sz w:val="22"/>
          <w:szCs w:val="22"/>
        </w:rPr>
        <w:t xml:space="preserve"> and services to its customers across the globe</w:t>
      </w:r>
      <w:r>
        <w:rPr>
          <w:rFonts w:asciiTheme="minorHAnsi" w:hAnsiTheme="minorHAnsi" w:cstheme="minorHAnsi"/>
          <w:sz w:val="22"/>
          <w:szCs w:val="22"/>
        </w:rPr>
        <w:t xml:space="preserve">. </w:t>
      </w:r>
    </w:p>
    <w:p w:rsidR="0016797A" w:rsidRDefault="0016797A" w:rsidP="0025242F">
      <w:pPr>
        <w:jc w:val="both"/>
        <w:rPr>
          <w:b/>
        </w:rPr>
      </w:pPr>
    </w:p>
    <w:p w:rsidR="00617F70" w:rsidRPr="00617F70" w:rsidRDefault="00617F70" w:rsidP="0025242F">
      <w:pPr>
        <w:jc w:val="both"/>
        <w:rPr>
          <w:b/>
        </w:rPr>
      </w:pPr>
      <w:r w:rsidRPr="00617F70">
        <w:rPr>
          <w:b/>
        </w:rPr>
        <w:t>Inception</w:t>
      </w:r>
    </w:p>
    <w:p w:rsidR="00617F70" w:rsidRDefault="001463A2" w:rsidP="0025242F">
      <w:pPr>
        <w:jc w:val="both"/>
      </w:pPr>
      <w:r>
        <w:t xml:space="preserve">1970 marked the beginning of the Eastman Group, </w:t>
      </w:r>
      <w:r w:rsidR="00760F26">
        <w:t xml:space="preserve">when </w:t>
      </w:r>
      <w:r w:rsidR="002248DB" w:rsidRPr="002248DB">
        <w:t xml:space="preserve">Mr. </w:t>
      </w:r>
      <w:r w:rsidR="00A8465B">
        <w:t>J. R. Singal,</w:t>
      </w:r>
      <w:r w:rsidR="002248DB" w:rsidRPr="002248DB">
        <w:t xml:space="preserve"> Chairman set up a bicycle brake shoe manufacturing plant in Ludhiana, Punjab.</w:t>
      </w:r>
      <w:r w:rsidR="00EF3D5C">
        <w:t xml:space="preserve"> </w:t>
      </w:r>
      <w:r>
        <w:t xml:space="preserve">In </w:t>
      </w:r>
      <w:r w:rsidR="002248DB">
        <w:t>1982-</w:t>
      </w:r>
      <w:r>
        <w:t>The</w:t>
      </w:r>
      <w:r w:rsidR="002248DB" w:rsidRPr="002248DB">
        <w:t xml:space="preserve"> E</w:t>
      </w:r>
      <w:r>
        <w:t>astman</w:t>
      </w:r>
      <w:r w:rsidR="002248DB" w:rsidRPr="002248DB">
        <w:t xml:space="preserve"> I</w:t>
      </w:r>
      <w:r>
        <w:t>ndustries</w:t>
      </w:r>
      <w:r w:rsidR="002248DB" w:rsidRPr="002248DB">
        <w:t xml:space="preserve"> L</w:t>
      </w:r>
      <w:r>
        <w:t>imited(E.I.L.) was launched</w:t>
      </w:r>
      <w:r w:rsidR="00A8465B">
        <w:t>, E.I.L</w:t>
      </w:r>
      <w:r>
        <w:t>. was</w:t>
      </w:r>
      <w:r w:rsidR="002248DB" w:rsidRPr="002248DB">
        <w:t xml:space="preserve"> a corporate entity established as a first step to professionalize operations</w:t>
      </w:r>
      <w:r>
        <w:t xml:space="preserve">. In 1986 </w:t>
      </w:r>
      <w:r w:rsidR="00493FF1" w:rsidRPr="00493FF1">
        <w:t>E</w:t>
      </w:r>
      <w:r>
        <w:t xml:space="preserve">astman Cast </w:t>
      </w:r>
      <w:r w:rsidR="00493FF1" w:rsidRPr="00493FF1">
        <w:t>&amp; F</w:t>
      </w:r>
      <w:r>
        <w:t>orge</w:t>
      </w:r>
      <w:r w:rsidR="00493FF1" w:rsidRPr="00493FF1">
        <w:t xml:space="preserve"> L</w:t>
      </w:r>
      <w:r>
        <w:t>imited (E.C.F.L.)</w:t>
      </w:r>
      <w:r w:rsidR="00760F26">
        <w:t xml:space="preserve"> came into being,</w:t>
      </w:r>
      <w:r w:rsidR="00493FF1" w:rsidRPr="00493FF1">
        <w:t xml:space="preserve"> incorporated for export of hand tools.</w:t>
      </w:r>
      <w:r w:rsidR="00EF3D5C">
        <w:t xml:space="preserve"> </w:t>
      </w:r>
      <w:r w:rsidR="00760F26">
        <w:t xml:space="preserve">Between </w:t>
      </w:r>
      <w:r w:rsidR="00A8465B">
        <w:t xml:space="preserve">1994 to 2006 </w:t>
      </w:r>
      <w:r w:rsidR="00760F26">
        <w:t xml:space="preserve">the </w:t>
      </w:r>
      <w:r w:rsidR="0016797A">
        <w:t>G</w:t>
      </w:r>
      <w:r w:rsidR="00760F26">
        <w:t xml:space="preserve">roup won various awards and recognitions - </w:t>
      </w:r>
      <w:r w:rsidR="00493FF1" w:rsidRPr="00493FF1">
        <w:t>E.I.L won the La</w:t>
      </w:r>
      <w:r w:rsidR="00A8465B">
        <w:t xml:space="preserve">tin America Focus award in </w:t>
      </w:r>
      <w:r w:rsidR="00760F26">
        <w:t>19</w:t>
      </w:r>
      <w:r w:rsidR="00A8465B">
        <w:t>94, b</w:t>
      </w:r>
      <w:r w:rsidR="00493FF1" w:rsidRPr="00493FF1">
        <w:t xml:space="preserve">oth E.I.L and E.C.F.L got ISO 9002 &amp; ISO 9001 certified in </w:t>
      </w:r>
      <w:r w:rsidR="00760F26">
        <w:t>19</w:t>
      </w:r>
      <w:r w:rsidR="00493FF1" w:rsidRPr="00493FF1">
        <w:t>98, E.I.L twice won Engineering Exports Award in 2005</w:t>
      </w:r>
      <w:r w:rsidR="00EF3D5C">
        <w:t xml:space="preserve"> </w:t>
      </w:r>
      <w:r w:rsidR="00493FF1" w:rsidRPr="00493FF1">
        <w:t>&amp;</w:t>
      </w:r>
      <w:r w:rsidR="00EF3D5C">
        <w:t xml:space="preserve"> </w:t>
      </w:r>
      <w:r w:rsidR="00760F26">
        <w:t>200</w:t>
      </w:r>
      <w:r w:rsidR="00493FF1" w:rsidRPr="00493FF1">
        <w:t>6, E.I.L also won National Export Awards for excellence in Exports</w:t>
      </w:r>
      <w:r w:rsidR="00A8465B">
        <w:t xml:space="preserve">. In 2002 </w:t>
      </w:r>
      <w:r w:rsidR="00493FF1" w:rsidRPr="00493FF1">
        <w:t xml:space="preserve">Eastman decided to </w:t>
      </w:r>
      <w:r w:rsidR="00EF3D5C">
        <w:t xml:space="preserve">formally launch the Eastman Auto &amp; Power limited company (E. A. P. L) </w:t>
      </w:r>
      <w:r w:rsidR="00493FF1" w:rsidRPr="00493FF1">
        <w:t xml:space="preserve">for export of two </w:t>
      </w:r>
      <w:r w:rsidR="00EF3D5C">
        <w:t>wheelers and their spare parts.</w:t>
      </w:r>
    </w:p>
    <w:p w:rsidR="00493FF1" w:rsidRDefault="00A8465B" w:rsidP="0025242F">
      <w:pPr>
        <w:jc w:val="both"/>
      </w:pPr>
      <w:r>
        <w:t>Finally</w:t>
      </w:r>
      <w:r w:rsidR="00617F70">
        <w:t>,</w:t>
      </w:r>
      <w:r>
        <w:t xml:space="preserve"> in the year 2006 </w:t>
      </w:r>
      <w:r w:rsidR="00493FF1" w:rsidRPr="00493FF1">
        <w:t>E</w:t>
      </w:r>
      <w:r>
        <w:t>astman</w:t>
      </w:r>
      <w:r w:rsidR="00493FF1">
        <w:t xml:space="preserve"> A</w:t>
      </w:r>
      <w:r>
        <w:t>uto</w:t>
      </w:r>
      <w:r w:rsidR="00EF3D5C">
        <w:t xml:space="preserve"> </w:t>
      </w:r>
      <w:r w:rsidR="00760F26">
        <w:t>&amp;</w:t>
      </w:r>
      <w:r w:rsidR="00EF3D5C">
        <w:t xml:space="preserve"> </w:t>
      </w:r>
      <w:r w:rsidR="00493FF1">
        <w:t>P</w:t>
      </w:r>
      <w:r>
        <w:t xml:space="preserve">ower </w:t>
      </w:r>
      <w:r w:rsidR="00493FF1">
        <w:t>L</w:t>
      </w:r>
      <w:r>
        <w:t xml:space="preserve">imited </w:t>
      </w:r>
      <w:r w:rsidR="00EF3D5C">
        <w:t>–</w:t>
      </w:r>
      <w:r w:rsidR="00493FF1">
        <w:t xml:space="preserve"> </w:t>
      </w:r>
      <w:r w:rsidR="00760F26">
        <w:t>b</w:t>
      </w:r>
      <w:r>
        <w:t>attery</w:t>
      </w:r>
      <w:r w:rsidR="00EF3D5C">
        <w:t xml:space="preserve"> </w:t>
      </w:r>
      <w:r w:rsidR="00493FF1" w:rsidRPr="00493FF1">
        <w:t>&amp;</w:t>
      </w:r>
      <w:r w:rsidR="00EF3D5C">
        <w:t xml:space="preserve"> </w:t>
      </w:r>
      <w:r w:rsidR="00760F26">
        <w:t>s</w:t>
      </w:r>
      <w:r>
        <w:t xml:space="preserve">olar </w:t>
      </w:r>
      <w:r w:rsidR="00760F26">
        <w:t>d</w:t>
      </w:r>
      <w:r>
        <w:t>ivision</w:t>
      </w:r>
      <w:r w:rsidR="00A620D1">
        <w:t xml:space="preserve"> was formed</w:t>
      </w:r>
      <w:r w:rsidR="00EF3D5C">
        <w:t xml:space="preserve"> and the business of two wheelers was given the formal name of Eastman Auto Group that is a division of E.A.P.L</w:t>
      </w:r>
      <w:r>
        <w:t xml:space="preserve">. </w:t>
      </w:r>
      <w:r w:rsidR="00493FF1" w:rsidRPr="00493FF1">
        <w:t>E</w:t>
      </w:r>
      <w:r>
        <w:t>astman</w:t>
      </w:r>
      <w:r w:rsidR="00493FF1" w:rsidRPr="00493FF1">
        <w:t xml:space="preserve"> A</w:t>
      </w:r>
      <w:r>
        <w:t>uto &amp; Power Limited</w:t>
      </w:r>
      <w:r w:rsidR="00EF3D5C">
        <w:t xml:space="preserve"> </w:t>
      </w:r>
      <w:r w:rsidR="00760F26">
        <w:t>offers</w:t>
      </w:r>
      <w:r w:rsidR="00493FF1" w:rsidRPr="00493FF1">
        <w:t xml:space="preserve"> automotive, batteries and solar products under its umbrella. </w:t>
      </w:r>
    </w:p>
    <w:p w:rsidR="00617F70" w:rsidRDefault="00617F70" w:rsidP="0025242F">
      <w:pPr>
        <w:jc w:val="both"/>
      </w:pPr>
    </w:p>
    <w:p w:rsidR="00760F26" w:rsidRDefault="00760F26" w:rsidP="0025242F">
      <w:pPr>
        <w:contextualSpacing/>
        <w:jc w:val="both"/>
        <w:rPr>
          <w:rFonts w:eastAsia="Times New Roman" w:cstheme="minorHAnsi"/>
        </w:rPr>
      </w:pPr>
    </w:p>
    <w:p w:rsidR="00760F26" w:rsidRDefault="00760F26" w:rsidP="0025242F">
      <w:pPr>
        <w:contextualSpacing/>
        <w:jc w:val="both"/>
        <w:rPr>
          <w:rFonts w:eastAsia="Times New Roman" w:cstheme="minorHAnsi"/>
        </w:rPr>
      </w:pPr>
    </w:p>
    <w:p w:rsidR="00956296" w:rsidRDefault="00956296" w:rsidP="0025242F">
      <w:pPr>
        <w:contextualSpacing/>
        <w:jc w:val="both"/>
        <w:rPr>
          <w:rFonts w:eastAsia="Times New Roman" w:cstheme="minorHAnsi"/>
        </w:rPr>
      </w:pPr>
    </w:p>
    <w:p w:rsidR="00617F70" w:rsidRDefault="00617F70" w:rsidP="0025242F">
      <w:pPr>
        <w:contextualSpacing/>
        <w:jc w:val="both"/>
        <w:rPr>
          <w:rFonts w:eastAsia="Times New Roman" w:cstheme="minorHAnsi"/>
        </w:rPr>
      </w:pPr>
      <w:bookmarkStart w:id="0" w:name="_GoBack"/>
      <w:bookmarkEnd w:id="0"/>
      <w:r>
        <w:rPr>
          <w:rFonts w:eastAsia="Times New Roman" w:cstheme="minorHAnsi"/>
        </w:rPr>
        <w:t>Eastman Auto &amp; Power limited has 3 broad segments under its umbrella. The automotive division</w:t>
      </w:r>
      <w:r w:rsidR="00760F26">
        <w:rPr>
          <w:rFonts w:eastAsia="Times New Roman" w:cstheme="minorHAnsi"/>
        </w:rPr>
        <w:t>,</w:t>
      </w:r>
      <w:r>
        <w:rPr>
          <w:rFonts w:eastAsia="Times New Roman" w:cstheme="minorHAnsi"/>
        </w:rPr>
        <w:t xml:space="preserve"> battery division </w:t>
      </w:r>
      <w:r w:rsidR="00AB1F34">
        <w:rPr>
          <w:rFonts w:eastAsia="Times New Roman" w:cstheme="minorHAnsi"/>
        </w:rPr>
        <w:t>and the s</w:t>
      </w:r>
      <w:r>
        <w:rPr>
          <w:rFonts w:eastAsia="Times New Roman" w:cstheme="minorHAnsi"/>
        </w:rPr>
        <w:t xml:space="preserve">olar division. </w:t>
      </w:r>
    </w:p>
    <w:p w:rsidR="00274A39" w:rsidRDefault="00EF3D5C" w:rsidP="00304495">
      <w:pPr>
        <w:pStyle w:val="ListParagraph"/>
        <w:numPr>
          <w:ilvl w:val="0"/>
          <w:numId w:val="2"/>
        </w:numPr>
        <w:ind w:left="720"/>
        <w:jc w:val="both"/>
      </w:pPr>
      <w:r>
        <w:rPr>
          <w:b/>
        </w:rPr>
        <w:t>Eastman Auto Group (E.A.G</w:t>
      </w:r>
      <w:r w:rsidR="00274A39" w:rsidRPr="00DE2046">
        <w:rPr>
          <w:b/>
        </w:rPr>
        <w:t>.)</w:t>
      </w:r>
      <w:r w:rsidR="00274A39">
        <w:t xml:space="preserve">- </w:t>
      </w:r>
      <w:r w:rsidR="00274A39" w:rsidRPr="00274A39">
        <w:t>The</w:t>
      </w:r>
      <w:r w:rsidR="00274A39">
        <w:t xml:space="preserve"> Eastman</w:t>
      </w:r>
      <w:r w:rsidR="00274A39" w:rsidRPr="00274A39">
        <w:t xml:space="preserve"> automotive division offers two</w:t>
      </w:r>
      <w:r w:rsidR="00760F26">
        <w:t>-</w:t>
      </w:r>
      <w:r w:rsidR="00274A39" w:rsidRPr="00274A39">
        <w:t xml:space="preserve">wheeler </w:t>
      </w:r>
      <w:r w:rsidR="00760F26">
        <w:t>and</w:t>
      </w:r>
      <w:r w:rsidR="00274A39" w:rsidRPr="00274A39">
        <w:t xml:space="preserve"> automotive spare part</w:t>
      </w:r>
      <w:r w:rsidR="00760F26">
        <w:t>s</w:t>
      </w:r>
      <w:r w:rsidR="00274A39" w:rsidRPr="00274A39">
        <w:t xml:space="preserve"> with complete solutions</w:t>
      </w:r>
      <w:r w:rsidR="00274A39">
        <w:t xml:space="preserve">. </w:t>
      </w:r>
      <w:r w:rsidR="00732FA6">
        <w:t xml:space="preserve">Focused on </w:t>
      </w:r>
      <w:r w:rsidR="00732FA6" w:rsidRPr="00DE2046">
        <w:rPr>
          <w:rFonts w:eastAsia="Times New Roman" w:cstheme="minorHAnsi"/>
        </w:rPr>
        <w:t xml:space="preserve">exports, </w:t>
      </w:r>
      <w:r>
        <w:t>E.A.G.</w:t>
      </w:r>
      <w:r w:rsidR="00732FA6">
        <w:t xml:space="preserve">’s </w:t>
      </w:r>
      <w:r w:rsidR="00732FA6" w:rsidRPr="00274A39">
        <w:t>operations span over 6</w:t>
      </w:r>
      <w:r w:rsidR="00383A1E">
        <w:t xml:space="preserve">0 countries across 4 continents. </w:t>
      </w:r>
      <w:r>
        <w:t>E.A.G</w:t>
      </w:r>
      <w:r w:rsidR="00274A39">
        <w:t>. is</w:t>
      </w:r>
      <w:r>
        <w:t xml:space="preserve"> </w:t>
      </w:r>
      <w:r w:rsidR="00732FA6">
        <w:t>known for their</w:t>
      </w:r>
      <w:r>
        <w:t xml:space="preserve"> </w:t>
      </w:r>
      <w:r w:rsidR="00274A39" w:rsidRPr="00274A39">
        <w:t>product</w:t>
      </w:r>
      <w:r w:rsidR="00DE2046">
        <w:t>-</w:t>
      </w:r>
      <w:r w:rsidR="00274A39" w:rsidRPr="00274A39">
        <w:t>based approach</w:t>
      </w:r>
      <w:r w:rsidR="00956296">
        <w:t>,</w:t>
      </w:r>
      <w:r w:rsidR="00274A39" w:rsidRPr="00274A39">
        <w:t xml:space="preserve"> offering top-quality, value-for-money products and vertical integration across the value chain.</w:t>
      </w:r>
      <w:r>
        <w:t xml:space="preserve"> E.A.G</w:t>
      </w:r>
      <w:r w:rsidR="00274A39">
        <w:t>.</w:t>
      </w:r>
      <w:r w:rsidR="00274A39" w:rsidRPr="00274A39">
        <w:t xml:space="preserve"> only suppl</w:t>
      </w:r>
      <w:r w:rsidR="00956296">
        <w:t>ies</w:t>
      </w:r>
      <w:r w:rsidR="00274A39" w:rsidRPr="00274A39">
        <w:t xml:space="preserve"> products manufactured in facilities that meet Eastman standards</w:t>
      </w:r>
      <w:r w:rsidR="00956296">
        <w:t xml:space="preserve"> -</w:t>
      </w:r>
      <w:r w:rsidR="00274A39" w:rsidRPr="00274A39">
        <w:t xml:space="preserve"> meaning products are manufactured, tested with a focus on safety and durability along with packaging and handling as </w:t>
      </w:r>
      <w:r w:rsidR="00DE2046">
        <w:t xml:space="preserve">per </w:t>
      </w:r>
      <w:r w:rsidR="00274A39" w:rsidRPr="00274A39">
        <w:t>destination country’s regulatory requirements</w:t>
      </w:r>
      <w:r w:rsidR="00274A39">
        <w:t>.</w:t>
      </w:r>
    </w:p>
    <w:p w:rsidR="00760F26" w:rsidRDefault="00760F26" w:rsidP="00760F26">
      <w:pPr>
        <w:pStyle w:val="ListParagraph"/>
        <w:jc w:val="both"/>
      </w:pPr>
    </w:p>
    <w:p w:rsidR="00101F5A" w:rsidRPr="00101F5A" w:rsidRDefault="00274A39" w:rsidP="0025242F">
      <w:pPr>
        <w:pStyle w:val="ListParagraph"/>
        <w:numPr>
          <w:ilvl w:val="0"/>
          <w:numId w:val="2"/>
        </w:numPr>
        <w:ind w:left="720"/>
        <w:jc w:val="both"/>
      </w:pPr>
      <w:r>
        <w:rPr>
          <w:b/>
        </w:rPr>
        <w:t>Eastman Solar Solutions</w:t>
      </w:r>
      <w:r w:rsidRPr="00274A39">
        <w:t>-</w:t>
      </w:r>
      <w:r w:rsidR="00C5056F" w:rsidRPr="00C5056F">
        <w:t>Eastman offers solar solutions for</w:t>
      </w:r>
      <w:r w:rsidR="00754698">
        <w:t xml:space="preserve"> a</w:t>
      </w:r>
      <w:r w:rsidR="00C5056F" w:rsidRPr="00C5056F">
        <w:t xml:space="preserve"> wide range o</w:t>
      </w:r>
      <w:r w:rsidR="00255A98">
        <w:t>f applications that include off-grid, on-</w:t>
      </w:r>
      <w:r w:rsidR="00C5056F" w:rsidRPr="00C5056F">
        <w:t>grid and solar power pack solutions</w:t>
      </w:r>
      <w:r w:rsidR="00C5056F">
        <w:t>.</w:t>
      </w:r>
      <w:r w:rsidR="00FF0199">
        <w:rPr>
          <w:rFonts w:eastAsia="Times New Roman" w:cstheme="minorHAnsi"/>
        </w:rPr>
        <w:t xml:space="preserve">The solar division offers 4 products- </w:t>
      </w:r>
      <w:r w:rsidR="00255A98">
        <w:rPr>
          <w:rFonts w:eastAsia="Times New Roman" w:cstheme="minorHAnsi"/>
        </w:rPr>
        <w:t>Grid tie inverters, solar PV modules</w:t>
      </w:r>
      <w:r w:rsidR="00FF0199">
        <w:rPr>
          <w:rFonts w:eastAsia="Times New Roman" w:cstheme="minorHAnsi"/>
        </w:rPr>
        <w:t xml:space="preserve">, MPPT solar PCU, PWM Solar PCU. </w:t>
      </w:r>
    </w:p>
    <w:p w:rsidR="00101F5A" w:rsidRDefault="00101F5A" w:rsidP="00101F5A">
      <w:pPr>
        <w:pStyle w:val="ListParagraph"/>
      </w:pPr>
    </w:p>
    <w:p w:rsidR="00C5056F" w:rsidRDefault="00C5056F" w:rsidP="00101F5A">
      <w:pPr>
        <w:pStyle w:val="ListParagraph"/>
        <w:jc w:val="both"/>
      </w:pPr>
      <w:r w:rsidRPr="00C5056F">
        <w:t>With deep-rooted concern f</w:t>
      </w:r>
      <w:r>
        <w:t xml:space="preserve">or environment, Eastman’s </w:t>
      </w:r>
      <w:r w:rsidRPr="00C5056F">
        <w:t xml:space="preserve">solar solutions are helping solve the energy </w:t>
      </w:r>
      <w:r>
        <w:t>concern in an eco-friendly way</w:t>
      </w:r>
      <w:r w:rsidR="00754698">
        <w:t>,</w:t>
      </w:r>
      <w:r w:rsidR="00101F5A">
        <w:t xml:space="preserve"> by</w:t>
      </w:r>
      <w:r w:rsidR="00255A98">
        <w:t xml:space="preserve"> </w:t>
      </w:r>
      <w:r w:rsidR="00754698">
        <w:t>offering</w:t>
      </w:r>
      <w:r w:rsidRPr="00C5056F">
        <w:t xml:space="preserve"> end to end solution </w:t>
      </w:r>
      <w:r w:rsidR="00754698">
        <w:t>for</w:t>
      </w:r>
      <w:r w:rsidRPr="00C5056F">
        <w:t xml:space="preserve"> all your solar needs. You can use the complete solar solution power pack offered by Eastman to set up a solar power system in your home and also opt for individual solutions according to your current need and requirements. </w:t>
      </w:r>
      <w:r w:rsidR="00101F5A">
        <w:t>Eastman’s</w:t>
      </w:r>
      <w:r w:rsidRPr="00C5056F">
        <w:t xml:space="preserve"> range of solar products such as Solar Panels and Solar Inverters </w:t>
      </w:r>
      <w:r w:rsidR="00101F5A">
        <w:t xml:space="preserve">are designed </w:t>
      </w:r>
      <w:r w:rsidR="00754698" w:rsidRPr="00C5056F">
        <w:t xml:space="preserve">and manufactured with high consideration to quality to </w:t>
      </w:r>
      <w:r w:rsidR="00754698">
        <w:t>ensure</w:t>
      </w:r>
      <w:r w:rsidR="00754698" w:rsidRPr="00C5056F">
        <w:t xml:space="preserve"> they </w:t>
      </w:r>
      <w:r w:rsidRPr="00C5056F">
        <w:t xml:space="preserve">work effectively </w:t>
      </w:r>
      <w:r w:rsidR="00754698">
        <w:t>and produce optimal energy to meet the varied requirements of the customers.</w:t>
      </w:r>
    </w:p>
    <w:p w:rsidR="00760F26" w:rsidRDefault="00760F26" w:rsidP="00760F26">
      <w:pPr>
        <w:pStyle w:val="ListParagraph"/>
      </w:pPr>
    </w:p>
    <w:p w:rsidR="0078638B" w:rsidRDefault="00C5056F" w:rsidP="0025242F">
      <w:pPr>
        <w:pStyle w:val="ListParagraph"/>
        <w:numPr>
          <w:ilvl w:val="0"/>
          <w:numId w:val="2"/>
        </w:numPr>
        <w:ind w:left="720"/>
        <w:jc w:val="both"/>
      </w:pPr>
      <w:r w:rsidRPr="00C5056F">
        <w:rPr>
          <w:b/>
        </w:rPr>
        <w:t>Eastman Energy Storage Solutions</w:t>
      </w:r>
      <w:r>
        <w:t xml:space="preserve">- </w:t>
      </w:r>
      <w:r w:rsidRPr="00C5056F">
        <w:t xml:space="preserve">Eastman offers a wide range of energy storage solutions in tubular technology, gel technology </w:t>
      </w:r>
      <w:r w:rsidR="00754698">
        <w:t>and</w:t>
      </w:r>
      <w:r w:rsidR="00383A1E">
        <w:t xml:space="preserve"> </w:t>
      </w:r>
      <w:r w:rsidR="00754698">
        <w:t>a</w:t>
      </w:r>
      <w:r w:rsidRPr="00C5056F">
        <w:t>utomotive</w:t>
      </w:r>
      <w:r>
        <w:t xml:space="preserve">. Eastman </w:t>
      </w:r>
      <w:r w:rsidR="0078638B">
        <w:t>E</w:t>
      </w:r>
      <w:r>
        <w:t xml:space="preserve">nergy </w:t>
      </w:r>
      <w:r w:rsidR="0078638B">
        <w:t>S</w:t>
      </w:r>
      <w:r>
        <w:t xml:space="preserve">torage </w:t>
      </w:r>
      <w:r w:rsidR="0078638B">
        <w:t>S</w:t>
      </w:r>
      <w:r>
        <w:t xml:space="preserve">olution </w:t>
      </w:r>
      <w:r w:rsidR="0078638B">
        <w:t>offers</w:t>
      </w:r>
      <w:r w:rsidRPr="00C5056F">
        <w:t xml:space="preserve"> a battery for every need ranging from traditional to rechargeable</w:t>
      </w:r>
      <w:r w:rsidR="0078638B">
        <w:t>,</w:t>
      </w:r>
      <w:r w:rsidRPr="00C5056F">
        <w:t xml:space="preserve"> and solutions that are sustainable an</w:t>
      </w:r>
      <w:r>
        <w:t xml:space="preserve">d energy efficient. </w:t>
      </w:r>
      <w:r w:rsidR="0078638B">
        <w:t xml:space="preserve">Eastman </w:t>
      </w:r>
      <w:r>
        <w:t>batteries are 90% recyclable</w:t>
      </w:r>
      <w:r w:rsidR="0078638B">
        <w:t xml:space="preserve"> with</w:t>
      </w:r>
      <w:r w:rsidR="00255A98">
        <w:t xml:space="preserve"> </w:t>
      </w:r>
      <w:r w:rsidR="0078638B">
        <w:t xml:space="preserve">minimum </w:t>
      </w:r>
      <w:r w:rsidRPr="00C5056F">
        <w:t>c</w:t>
      </w:r>
      <w:r>
        <w:t>arbon footprint</w:t>
      </w:r>
      <w:r w:rsidR="0078638B">
        <w:t>.</w:t>
      </w:r>
      <w:r>
        <w:t xml:space="preserve"> Eastman</w:t>
      </w:r>
      <w:r w:rsidR="0078638B">
        <w:t xml:space="preserve"> is </w:t>
      </w:r>
      <w:r w:rsidRPr="00C5056F">
        <w:t>revolutionizing the battery industry by incorporating the latest technological advances on various industry parameters.</w:t>
      </w:r>
    </w:p>
    <w:p w:rsidR="0078638B" w:rsidRDefault="0078638B" w:rsidP="0078638B">
      <w:pPr>
        <w:pStyle w:val="ListParagraph"/>
        <w:jc w:val="both"/>
        <w:rPr>
          <w:b/>
        </w:rPr>
      </w:pPr>
    </w:p>
    <w:p w:rsidR="00274A39" w:rsidRDefault="00FF0199" w:rsidP="0078638B">
      <w:pPr>
        <w:pStyle w:val="ListParagraph"/>
        <w:jc w:val="both"/>
      </w:pPr>
      <w:r>
        <w:rPr>
          <w:rFonts w:eastAsia="Times New Roman" w:cstheme="minorHAnsi"/>
        </w:rPr>
        <w:t xml:space="preserve">The battery division offers 4 products- tubular gel batteries, tubular batteries, e-rickshaw batteries and automotive batteries. The manufacturing </w:t>
      </w:r>
      <w:r w:rsidR="0078638B">
        <w:rPr>
          <w:rFonts w:eastAsia="Times New Roman" w:cstheme="minorHAnsi"/>
        </w:rPr>
        <w:t xml:space="preserve">and research and development </w:t>
      </w:r>
      <w:r>
        <w:rPr>
          <w:rFonts w:eastAsia="Times New Roman" w:cstheme="minorHAnsi"/>
        </w:rPr>
        <w:t>of all 4 types of batteries take place in Nalagarh</w:t>
      </w:r>
      <w:r w:rsidR="00956296">
        <w:rPr>
          <w:rFonts w:eastAsia="Times New Roman" w:cstheme="minorHAnsi"/>
        </w:rPr>
        <w:t>,</w:t>
      </w:r>
      <w:r>
        <w:rPr>
          <w:rFonts w:eastAsia="Times New Roman" w:cstheme="minorHAnsi"/>
        </w:rPr>
        <w:t xml:space="preserve"> Himachal Pradesh </w:t>
      </w:r>
      <w:r w:rsidR="00CE0132">
        <w:rPr>
          <w:rFonts w:eastAsia="Times New Roman" w:cstheme="minorHAnsi"/>
        </w:rPr>
        <w:t>at Eastman’s</w:t>
      </w:r>
      <w:r>
        <w:rPr>
          <w:rFonts w:eastAsia="Times New Roman" w:cstheme="minorHAnsi"/>
        </w:rPr>
        <w:t xml:space="preserve"> state</w:t>
      </w:r>
      <w:r w:rsidR="00CE0132">
        <w:rPr>
          <w:rFonts w:eastAsia="Times New Roman" w:cstheme="minorHAnsi"/>
        </w:rPr>
        <w:t>-</w:t>
      </w:r>
      <w:r>
        <w:rPr>
          <w:rFonts w:eastAsia="Times New Roman" w:cstheme="minorHAnsi"/>
        </w:rPr>
        <w:t>of</w:t>
      </w:r>
      <w:r w:rsidR="00CE0132">
        <w:rPr>
          <w:rFonts w:eastAsia="Times New Roman" w:cstheme="minorHAnsi"/>
        </w:rPr>
        <w:t>-</w:t>
      </w:r>
      <w:r>
        <w:rPr>
          <w:rFonts w:eastAsia="Times New Roman" w:cstheme="minorHAnsi"/>
        </w:rPr>
        <w:t>the</w:t>
      </w:r>
      <w:r w:rsidR="00CE0132">
        <w:rPr>
          <w:rFonts w:eastAsia="Times New Roman" w:cstheme="minorHAnsi"/>
        </w:rPr>
        <w:t>-</w:t>
      </w:r>
      <w:r>
        <w:rPr>
          <w:rFonts w:eastAsia="Times New Roman" w:cstheme="minorHAnsi"/>
        </w:rPr>
        <w:t>art manufacturing facility</w:t>
      </w:r>
      <w:r w:rsidR="00CE0132">
        <w:rPr>
          <w:rFonts w:eastAsia="Times New Roman" w:cstheme="minorHAnsi"/>
        </w:rPr>
        <w:t>.With</w:t>
      </w:r>
      <w:r>
        <w:rPr>
          <w:rFonts w:eastAsia="Times New Roman" w:cstheme="minorHAnsi"/>
        </w:rPr>
        <w:t xml:space="preserve"> the capacity of manufacturing 1 lakh 30 thousand batteries </w:t>
      </w:r>
      <w:r w:rsidR="00CE0132">
        <w:rPr>
          <w:rFonts w:eastAsia="Times New Roman" w:cstheme="minorHAnsi"/>
        </w:rPr>
        <w:t xml:space="preserve">and </w:t>
      </w:r>
      <w:r w:rsidR="00956296">
        <w:rPr>
          <w:rFonts w:eastAsia="Times New Roman" w:cstheme="minorHAnsi"/>
        </w:rPr>
        <w:t xml:space="preserve">with </w:t>
      </w:r>
      <w:r w:rsidR="00CE0132">
        <w:rPr>
          <w:rFonts w:eastAsia="Times New Roman" w:cstheme="minorHAnsi"/>
        </w:rPr>
        <w:t>various quality certification,</w:t>
      </w:r>
      <w:r w:rsidR="00CE0132">
        <w:t>Eastman offers innovative power back-up solutions to meet all your needs!</w:t>
      </w:r>
    </w:p>
    <w:p w:rsidR="00C5056F" w:rsidRPr="00274A39" w:rsidRDefault="00C5056F" w:rsidP="00C5056F">
      <w:pPr>
        <w:pStyle w:val="ListParagraph"/>
        <w:ind w:left="1440"/>
        <w:jc w:val="both"/>
      </w:pPr>
    </w:p>
    <w:sectPr w:rsidR="00C5056F" w:rsidRPr="00274A39" w:rsidSect="0034709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310" w:rsidRDefault="00F43310" w:rsidP="00205CB2">
      <w:pPr>
        <w:spacing w:after="0" w:line="240" w:lineRule="auto"/>
      </w:pPr>
      <w:r>
        <w:separator/>
      </w:r>
    </w:p>
  </w:endnote>
  <w:endnote w:type="continuationSeparator" w:id="1">
    <w:p w:rsidR="00F43310" w:rsidRDefault="00F43310" w:rsidP="00205C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310" w:rsidRDefault="00F43310" w:rsidP="00205CB2">
      <w:pPr>
        <w:spacing w:after="0" w:line="240" w:lineRule="auto"/>
      </w:pPr>
      <w:r>
        <w:separator/>
      </w:r>
    </w:p>
  </w:footnote>
  <w:footnote w:type="continuationSeparator" w:id="1">
    <w:p w:rsidR="00F43310" w:rsidRDefault="00F43310" w:rsidP="00205C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CB2" w:rsidRDefault="00205CB2">
    <w:pPr>
      <w:pStyle w:val="Header"/>
    </w:pPr>
    <w:r>
      <w:rPr>
        <w:noProof/>
        <w:lang w:val="en-IN" w:eastAsia="en-IN"/>
      </w:rPr>
      <w:drawing>
        <wp:inline distT="0" distB="0" distL="0" distR="0">
          <wp:extent cx="1523405" cy="779983"/>
          <wp:effectExtent l="0" t="0" r="635" b="1270"/>
          <wp:docPr id="1" name="Picture 1" descr="C:\Users\Mudit\Desktop\Mudit\Pictures\LOGOS\Esatman\Eastma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dit\Desktop\Mudit\Pictures\LOGOS\Esatman\Eastman Logo.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0773" cy="783756"/>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D6508"/>
    <w:multiLevelType w:val="hybridMultilevel"/>
    <w:tmpl w:val="6D328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9CF69AF"/>
    <w:multiLevelType w:val="hybridMultilevel"/>
    <w:tmpl w:val="7AB02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205CB2"/>
    <w:rsid w:val="00031D9E"/>
    <w:rsid w:val="00086B52"/>
    <w:rsid w:val="000B5051"/>
    <w:rsid w:val="00101F5A"/>
    <w:rsid w:val="001463A2"/>
    <w:rsid w:val="0016797A"/>
    <w:rsid w:val="00205CB2"/>
    <w:rsid w:val="002248DB"/>
    <w:rsid w:val="0025242F"/>
    <w:rsid w:val="00255A98"/>
    <w:rsid w:val="00274A39"/>
    <w:rsid w:val="0033716E"/>
    <w:rsid w:val="00347092"/>
    <w:rsid w:val="00383A1E"/>
    <w:rsid w:val="00383AD8"/>
    <w:rsid w:val="00462EBE"/>
    <w:rsid w:val="00463D56"/>
    <w:rsid w:val="00493FF1"/>
    <w:rsid w:val="004F50C0"/>
    <w:rsid w:val="005F5815"/>
    <w:rsid w:val="00617F70"/>
    <w:rsid w:val="00732FA6"/>
    <w:rsid w:val="00754698"/>
    <w:rsid w:val="00760F26"/>
    <w:rsid w:val="0078638B"/>
    <w:rsid w:val="008630EC"/>
    <w:rsid w:val="008A6547"/>
    <w:rsid w:val="008E5F4F"/>
    <w:rsid w:val="00956296"/>
    <w:rsid w:val="00A620D1"/>
    <w:rsid w:val="00A8159E"/>
    <w:rsid w:val="00A8465B"/>
    <w:rsid w:val="00AB1F34"/>
    <w:rsid w:val="00B36CCA"/>
    <w:rsid w:val="00B57FD0"/>
    <w:rsid w:val="00BF403A"/>
    <w:rsid w:val="00C5056F"/>
    <w:rsid w:val="00C55E90"/>
    <w:rsid w:val="00C707AB"/>
    <w:rsid w:val="00CE0132"/>
    <w:rsid w:val="00D67756"/>
    <w:rsid w:val="00DC281A"/>
    <w:rsid w:val="00DD385D"/>
    <w:rsid w:val="00DE2046"/>
    <w:rsid w:val="00EE7C4F"/>
    <w:rsid w:val="00EF3D5C"/>
    <w:rsid w:val="00F43310"/>
    <w:rsid w:val="00FF019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0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B2"/>
  </w:style>
  <w:style w:type="paragraph" w:styleId="Footer">
    <w:name w:val="footer"/>
    <w:basedOn w:val="Normal"/>
    <w:link w:val="FooterChar"/>
    <w:uiPriority w:val="99"/>
    <w:unhideWhenUsed/>
    <w:rsid w:val="0020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CB2"/>
  </w:style>
  <w:style w:type="paragraph" w:styleId="BalloonText">
    <w:name w:val="Balloon Text"/>
    <w:basedOn w:val="Normal"/>
    <w:link w:val="BalloonTextChar"/>
    <w:uiPriority w:val="99"/>
    <w:semiHidden/>
    <w:unhideWhenUsed/>
    <w:rsid w:val="00205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B2"/>
    <w:rPr>
      <w:rFonts w:ascii="Tahoma" w:hAnsi="Tahoma" w:cs="Tahoma"/>
      <w:sz w:val="16"/>
      <w:szCs w:val="16"/>
    </w:rPr>
  </w:style>
  <w:style w:type="paragraph" w:styleId="Title">
    <w:name w:val="Title"/>
    <w:basedOn w:val="Normal"/>
    <w:next w:val="Normal"/>
    <w:link w:val="TitleChar"/>
    <w:uiPriority w:val="10"/>
    <w:qFormat/>
    <w:rsid w:val="00205C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5CB2"/>
    <w:rPr>
      <w:rFonts w:asciiTheme="majorHAnsi" w:eastAsiaTheme="majorEastAsia" w:hAnsiTheme="majorHAnsi" w:cstheme="majorBidi"/>
      <w:color w:val="17365D" w:themeColor="text2" w:themeShade="BF"/>
      <w:spacing w:val="5"/>
      <w:kern w:val="28"/>
      <w:sz w:val="52"/>
      <w:szCs w:val="52"/>
    </w:rPr>
  </w:style>
  <w:style w:type="paragraph" w:customStyle="1" w:styleId="gmail-msolistparagraph">
    <w:name w:val="gmail-msolistparagraph"/>
    <w:basedOn w:val="Normal"/>
    <w:rsid w:val="002248DB"/>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link w:val="SubtitleChar"/>
    <w:uiPriority w:val="11"/>
    <w:qFormat/>
    <w:rsid w:val="002248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48DB"/>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B36CCA"/>
    <w:pPr>
      <w:ind w:left="720"/>
      <w:contextualSpacing/>
    </w:pPr>
  </w:style>
  <w:style w:type="character" w:styleId="Hyperlink">
    <w:name w:val="Hyperlink"/>
    <w:basedOn w:val="DefaultParagraphFont"/>
    <w:uiPriority w:val="99"/>
    <w:unhideWhenUsed/>
    <w:rsid w:val="00617F70"/>
    <w:rPr>
      <w:color w:val="0000FF" w:themeColor="hyperlink"/>
      <w:u w:val="single"/>
    </w:rPr>
  </w:style>
  <w:style w:type="character" w:styleId="FollowedHyperlink">
    <w:name w:val="FollowedHyperlink"/>
    <w:basedOn w:val="DefaultParagraphFont"/>
    <w:uiPriority w:val="99"/>
    <w:semiHidden/>
    <w:unhideWhenUsed/>
    <w:rsid w:val="008A6547"/>
    <w:rPr>
      <w:color w:val="800080" w:themeColor="followedHyperlink"/>
      <w:u w:val="single"/>
    </w:rPr>
  </w:style>
  <w:style w:type="paragraph" w:styleId="NormalWeb">
    <w:name w:val="Normal (Web)"/>
    <w:basedOn w:val="Normal"/>
    <w:uiPriority w:val="99"/>
    <w:semiHidden/>
    <w:unhideWhenUsed/>
    <w:rsid w:val="00274A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760F26"/>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03355936">
      <w:bodyDiv w:val="1"/>
      <w:marLeft w:val="0"/>
      <w:marRight w:val="0"/>
      <w:marTop w:val="0"/>
      <w:marBottom w:val="0"/>
      <w:divBdr>
        <w:top w:val="none" w:sz="0" w:space="0" w:color="auto"/>
        <w:left w:val="none" w:sz="0" w:space="0" w:color="auto"/>
        <w:bottom w:val="none" w:sz="0" w:space="0" w:color="auto"/>
        <w:right w:val="none" w:sz="0" w:space="0" w:color="auto"/>
      </w:divBdr>
    </w:div>
    <w:div w:id="152380649">
      <w:bodyDiv w:val="1"/>
      <w:marLeft w:val="0"/>
      <w:marRight w:val="0"/>
      <w:marTop w:val="0"/>
      <w:marBottom w:val="0"/>
      <w:divBdr>
        <w:top w:val="none" w:sz="0" w:space="0" w:color="auto"/>
        <w:left w:val="none" w:sz="0" w:space="0" w:color="auto"/>
        <w:bottom w:val="none" w:sz="0" w:space="0" w:color="auto"/>
        <w:right w:val="none" w:sz="0" w:space="0" w:color="auto"/>
      </w:divBdr>
    </w:div>
    <w:div w:id="198402462">
      <w:bodyDiv w:val="1"/>
      <w:marLeft w:val="0"/>
      <w:marRight w:val="0"/>
      <w:marTop w:val="0"/>
      <w:marBottom w:val="0"/>
      <w:divBdr>
        <w:top w:val="none" w:sz="0" w:space="0" w:color="auto"/>
        <w:left w:val="none" w:sz="0" w:space="0" w:color="auto"/>
        <w:bottom w:val="none" w:sz="0" w:space="0" w:color="auto"/>
        <w:right w:val="none" w:sz="0" w:space="0" w:color="auto"/>
      </w:divBdr>
    </w:div>
    <w:div w:id="278802899">
      <w:bodyDiv w:val="1"/>
      <w:marLeft w:val="0"/>
      <w:marRight w:val="0"/>
      <w:marTop w:val="0"/>
      <w:marBottom w:val="0"/>
      <w:divBdr>
        <w:top w:val="none" w:sz="0" w:space="0" w:color="auto"/>
        <w:left w:val="none" w:sz="0" w:space="0" w:color="auto"/>
        <w:bottom w:val="none" w:sz="0" w:space="0" w:color="auto"/>
        <w:right w:val="none" w:sz="0" w:space="0" w:color="auto"/>
      </w:divBdr>
    </w:div>
    <w:div w:id="419300371">
      <w:bodyDiv w:val="1"/>
      <w:marLeft w:val="0"/>
      <w:marRight w:val="0"/>
      <w:marTop w:val="0"/>
      <w:marBottom w:val="0"/>
      <w:divBdr>
        <w:top w:val="none" w:sz="0" w:space="0" w:color="auto"/>
        <w:left w:val="none" w:sz="0" w:space="0" w:color="auto"/>
        <w:bottom w:val="none" w:sz="0" w:space="0" w:color="auto"/>
        <w:right w:val="none" w:sz="0" w:space="0" w:color="auto"/>
      </w:divBdr>
    </w:div>
    <w:div w:id="461654660">
      <w:bodyDiv w:val="1"/>
      <w:marLeft w:val="0"/>
      <w:marRight w:val="0"/>
      <w:marTop w:val="0"/>
      <w:marBottom w:val="0"/>
      <w:divBdr>
        <w:top w:val="none" w:sz="0" w:space="0" w:color="auto"/>
        <w:left w:val="none" w:sz="0" w:space="0" w:color="auto"/>
        <w:bottom w:val="none" w:sz="0" w:space="0" w:color="auto"/>
        <w:right w:val="none" w:sz="0" w:space="0" w:color="auto"/>
      </w:divBdr>
    </w:div>
    <w:div w:id="729422912">
      <w:bodyDiv w:val="1"/>
      <w:marLeft w:val="0"/>
      <w:marRight w:val="0"/>
      <w:marTop w:val="0"/>
      <w:marBottom w:val="0"/>
      <w:divBdr>
        <w:top w:val="none" w:sz="0" w:space="0" w:color="auto"/>
        <w:left w:val="none" w:sz="0" w:space="0" w:color="auto"/>
        <w:bottom w:val="none" w:sz="0" w:space="0" w:color="auto"/>
        <w:right w:val="none" w:sz="0" w:space="0" w:color="auto"/>
      </w:divBdr>
    </w:div>
    <w:div w:id="927737408">
      <w:bodyDiv w:val="1"/>
      <w:marLeft w:val="0"/>
      <w:marRight w:val="0"/>
      <w:marTop w:val="0"/>
      <w:marBottom w:val="0"/>
      <w:divBdr>
        <w:top w:val="none" w:sz="0" w:space="0" w:color="auto"/>
        <w:left w:val="none" w:sz="0" w:space="0" w:color="auto"/>
        <w:bottom w:val="none" w:sz="0" w:space="0" w:color="auto"/>
        <w:right w:val="none" w:sz="0" w:space="0" w:color="auto"/>
      </w:divBdr>
    </w:div>
    <w:div w:id="977879108">
      <w:bodyDiv w:val="1"/>
      <w:marLeft w:val="0"/>
      <w:marRight w:val="0"/>
      <w:marTop w:val="0"/>
      <w:marBottom w:val="0"/>
      <w:divBdr>
        <w:top w:val="none" w:sz="0" w:space="0" w:color="auto"/>
        <w:left w:val="none" w:sz="0" w:space="0" w:color="auto"/>
        <w:bottom w:val="none" w:sz="0" w:space="0" w:color="auto"/>
        <w:right w:val="none" w:sz="0" w:space="0" w:color="auto"/>
      </w:divBdr>
    </w:div>
    <w:div w:id="1132600580">
      <w:bodyDiv w:val="1"/>
      <w:marLeft w:val="0"/>
      <w:marRight w:val="0"/>
      <w:marTop w:val="0"/>
      <w:marBottom w:val="0"/>
      <w:divBdr>
        <w:top w:val="none" w:sz="0" w:space="0" w:color="auto"/>
        <w:left w:val="none" w:sz="0" w:space="0" w:color="auto"/>
        <w:bottom w:val="none" w:sz="0" w:space="0" w:color="auto"/>
        <w:right w:val="none" w:sz="0" w:space="0" w:color="auto"/>
      </w:divBdr>
    </w:div>
    <w:div w:id="1328823718">
      <w:bodyDiv w:val="1"/>
      <w:marLeft w:val="0"/>
      <w:marRight w:val="0"/>
      <w:marTop w:val="0"/>
      <w:marBottom w:val="0"/>
      <w:divBdr>
        <w:top w:val="none" w:sz="0" w:space="0" w:color="auto"/>
        <w:left w:val="none" w:sz="0" w:space="0" w:color="auto"/>
        <w:bottom w:val="none" w:sz="0" w:space="0" w:color="auto"/>
        <w:right w:val="none" w:sz="0" w:space="0" w:color="auto"/>
      </w:divBdr>
    </w:div>
    <w:div w:id="1498879380">
      <w:bodyDiv w:val="1"/>
      <w:marLeft w:val="0"/>
      <w:marRight w:val="0"/>
      <w:marTop w:val="0"/>
      <w:marBottom w:val="0"/>
      <w:divBdr>
        <w:top w:val="none" w:sz="0" w:space="0" w:color="auto"/>
        <w:left w:val="none" w:sz="0" w:space="0" w:color="auto"/>
        <w:bottom w:val="none" w:sz="0" w:space="0" w:color="auto"/>
        <w:right w:val="none" w:sz="0" w:space="0" w:color="auto"/>
      </w:divBdr>
    </w:div>
    <w:div w:id="1629243991">
      <w:bodyDiv w:val="1"/>
      <w:marLeft w:val="0"/>
      <w:marRight w:val="0"/>
      <w:marTop w:val="0"/>
      <w:marBottom w:val="0"/>
      <w:divBdr>
        <w:top w:val="none" w:sz="0" w:space="0" w:color="auto"/>
        <w:left w:val="none" w:sz="0" w:space="0" w:color="auto"/>
        <w:bottom w:val="none" w:sz="0" w:space="0" w:color="auto"/>
        <w:right w:val="none" w:sz="0" w:space="0" w:color="auto"/>
      </w:divBdr>
    </w:div>
    <w:div w:id="1686831199">
      <w:bodyDiv w:val="1"/>
      <w:marLeft w:val="0"/>
      <w:marRight w:val="0"/>
      <w:marTop w:val="0"/>
      <w:marBottom w:val="0"/>
      <w:divBdr>
        <w:top w:val="none" w:sz="0" w:space="0" w:color="auto"/>
        <w:left w:val="none" w:sz="0" w:space="0" w:color="auto"/>
        <w:bottom w:val="none" w:sz="0" w:space="0" w:color="auto"/>
        <w:right w:val="none" w:sz="0" w:space="0" w:color="auto"/>
      </w:divBdr>
    </w:div>
    <w:div w:id="1955864356">
      <w:bodyDiv w:val="1"/>
      <w:marLeft w:val="0"/>
      <w:marRight w:val="0"/>
      <w:marTop w:val="0"/>
      <w:marBottom w:val="0"/>
      <w:divBdr>
        <w:top w:val="none" w:sz="0" w:space="0" w:color="auto"/>
        <w:left w:val="none" w:sz="0" w:space="0" w:color="auto"/>
        <w:bottom w:val="none" w:sz="0" w:space="0" w:color="auto"/>
        <w:right w:val="none" w:sz="0" w:space="0" w:color="auto"/>
      </w:divBdr>
    </w:div>
    <w:div w:id="1967733054">
      <w:bodyDiv w:val="1"/>
      <w:marLeft w:val="0"/>
      <w:marRight w:val="0"/>
      <w:marTop w:val="0"/>
      <w:marBottom w:val="0"/>
      <w:divBdr>
        <w:top w:val="none" w:sz="0" w:space="0" w:color="auto"/>
        <w:left w:val="none" w:sz="0" w:space="0" w:color="auto"/>
        <w:bottom w:val="none" w:sz="0" w:space="0" w:color="auto"/>
        <w:right w:val="none" w:sz="0" w:space="0" w:color="auto"/>
      </w:divBdr>
    </w:div>
    <w:div w:id="1971981812">
      <w:bodyDiv w:val="1"/>
      <w:marLeft w:val="0"/>
      <w:marRight w:val="0"/>
      <w:marTop w:val="0"/>
      <w:marBottom w:val="0"/>
      <w:divBdr>
        <w:top w:val="none" w:sz="0" w:space="0" w:color="auto"/>
        <w:left w:val="none" w:sz="0" w:space="0" w:color="auto"/>
        <w:bottom w:val="none" w:sz="0" w:space="0" w:color="auto"/>
        <w:right w:val="none" w:sz="0" w:space="0" w:color="auto"/>
      </w:divBdr>
    </w:div>
    <w:div w:id="2081561373">
      <w:bodyDiv w:val="1"/>
      <w:marLeft w:val="0"/>
      <w:marRight w:val="0"/>
      <w:marTop w:val="0"/>
      <w:marBottom w:val="0"/>
      <w:divBdr>
        <w:top w:val="none" w:sz="0" w:space="0" w:color="auto"/>
        <w:left w:val="none" w:sz="0" w:space="0" w:color="auto"/>
        <w:bottom w:val="none" w:sz="0" w:space="0" w:color="auto"/>
        <w:right w:val="none" w:sz="0" w:space="0" w:color="auto"/>
      </w:divBdr>
    </w:div>
    <w:div w:id="210556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Mudit</dc:creator>
  <cp:lastModifiedBy>nandinichaudhuri</cp:lastModifiedBy>
  <cp:revision>4</cp:revision>
  <dcterms:created xsi:type="dcterms:W3CDTF">2018-01-23T08:07:00Z</dcterms:created>
  <dcterms:modified xsi:type="dcterms:W3CDTF">2018-02-12T07:20:00Z</dcterms:modified>
</cp:coreProperties>
</file>